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7873" w14:textId="361E7F65" w:rsidR="00923A07" w:rsidRPr="002A411C" w:rsidRDefault="002A411C" w:rsidP="00A208F3">
      <w:pPr>
        <w:jc w:val="both"/>
        <w:rPr>
          <w:rFonts w:ascii="Arial" w:hAnsi="Arial" w:cs="Arial"/>
          <w:b/>
          <w:bCs/>
        </w:rPr>
      </w:pPr>
      <w:r w:rsidRPr="002A411C">
        <w:rPr>
          <w:rFonts w:ascii="Arial" w:hAnsi="Arial" w:cs="Arial"/>
          <w:b/>
          <w:bCs/>
        </w:rPr>
        <w:t>SATSO</w:t>
      </w:r>
      <w:r w:rsidR="008E577B">
        <w:rPr>
          <w:rFonts w:ascii="Arial" w:hAnsi="Arial" w:cs="Arial"/>
          <w:b/>
          <w:bCs/>
        </w:rPr>
        <w:t xml:space="preserve">, </w:t>
      </w:r>
      <w:r w:rsidR="008E577B" w:rsidRPr="002A411C">
        <w:rPr>
          <w:rFonts w:ascii="Arial" w:hAnsi="Arial" w:cs="Arial"/>
          <w:b/>
          <w:bCs/>
        </w:rPr>
        <w:t>Üniversiteler ve İŞKUR</w:t>
      </w:r>
      <w:r w:rsidR="0099713C">
        <w:rPr>
          <w:rFonts w:ascii="Arial" w:hAnsi="Arial" w:cs="Arial"/>
          <w:b/>
          <w:bCs/>
        </w:rPr>
        <w:t xml:space="preserve"> İşbirliğinde</w:t>
      </w:r>
      <w:r w:rsidR="008E577B" w:rsidRPr="002A411C">
        <w:rPr>
          <w:rFonts w:ascii="Arial" w:hAnsi="Arial" w:cs="Arial"/>
          <w:b/>
          <w:bCs/>
        </w:rPr>
        <w:t xml:space="preserve"> </w:t>
      </w:r>
      <w:r w:rsidRPr="002A411C">
        <w:rPr>
          <w:rFonts w:ascii="Arial" w:hAnsi="Arial" w:cs="Arial"/>
          <w:b/>
          <w:bCs/>
        </w:rPr>
        <w:t xml:space="preserve">Girişimcilik ve Genç İstihdama Yönelik Ortak Protokol </w:t>
      </w:r>
    </w:p>
    <w:p w14:paraId="756ACACC" w14:textId="580B38F2" w:rsidR="00A520DA" w:rsidRPr="00A208F3" w:rsidRDefault="00A520DA" w:rsidP="00A208F3">
      <w:pPr>
        <w:jc w:val="both"/>
        <w:rPr>
          <w:rFonts w:ascii="Arial" w:hAnsi="Arial" w:cs="Arial"/>
        </w:rPr>
      </w:pPr>
      <w:r w:rsidRPr="00A208F3">
        <w:rPr>
          <w:rFonts w:ascii="Arial" w:hAnsi="Arial" w:cs="Arial"/>
        </w:rPr>
        <w:t xml:space="preserve">Sakarya Ticaret ve Sanayi Odası bünyesinde faaliyetlerini yürüten TOBB Sakarya İl Kadın ve Genç Girişimciler Kurulları girişimcilik ve genç istihdam yaratma çalışmalarında 2025’e hızlı başladı. Kurullar SATSO öncülüğünde 3 farklı protokol imzaladı. </w:t>
      </w:r>
    </w:p>
    <w:p w14:paraId="4C2CBC25" w14:textId="227F2D85" w:rsidR="00A520DA" w:rsidRPr="00A208F3" w:rsidRDefault="00A520DA" w:rsidP="00A208F3">
      <w:pPr>
        <w:jc w:val="both"/>
        <w:rPr>
          <w:rFonts w:ascii="Arial" w:hAnsi="Arial" w:cs="Arial"/>
          <w:color w:val="1F1F1F"/>
        </w:rPr>
      </w:pPr>
      <w:r w:rsidRPr="00A208F3">
        <w:rPr>
          <w:rFonts w:ascii="Arial" w:hAnsi="Arial" w:cs="Arial"/>
        </w:rPr>
        <w:t xml:space="preserve">Sakarya Üniversitesi (SAÜ), Sakarya Uygulamalı Bilimler Üniversitesi </w:t>
      </w:r>
      <w:r w:rsidR="00985C25" w:rsidRPr="00A208F3">
        <w:rPr>
          <w:rFonts w:ascii="Arial" w:hAnsi="Arial" w:cs="Arial"/>
        </w:rPr>
        <w:t xml:space="preserve">(SUBÜ) ve Türkiye İş Kurumu (İŞKUR) Sakarya İl Müdürlüğü ile imzalanan protokolle birlikte 2025 yılında girişimciliğe ve genç istihdam yaratma çalışmalarına temel oluşturulacak. Protokol girişimcilik ekosisteminin güçlendirilmesine katkı sağlanması, kaliteli ve sürdürülebilir girişimlerin sayısının artırılması, yeni girişimcilerin iş dünyasında daha güçlü bir şekilde yer almasını ve </w:t>
      </w:r>
      <w:r w:rsidR="00985C25" w:rsidRPr="00A208F3">
        <w:rPr>
          <w:rFonts w:ascii="Arial" w:hAnsi="Arial" w:cs="Arial"/>
          <w:color w:val="2D2D2D"/>
        </w:rPr>
        <w:t>genç istihdamının artırılması amacıyla iş birliği</w:t>
      </w:r>
      <w:r w:rsidR="00985C25" w:rsidRPr="00A208F3">
        <w:rPr>
          <w:rFonts w:ascii="Arial" w:hAnsi="Arial" w:cs="Arial"/>
          <w:color w:val="262626"/>
        </w:rPr>
        <w:t xml:space="preserve"> </w:t>
      </w:r>
      <w:r w:rsidR="00985C25" w:rsidRPr="00A208F3">
        <w:rPr>
          <w:rFonts w:ascii="Arial" w:hAnsi="Arial" w:cs="Arial"/>
          <w:color w:val="1F1F1F"/>
        </w:rPr>
        <w:t>gerçekleştirilecek.</w:t>
      </w:r>
    </w:p>
    <w:p w14:paraId="4CC77D37" w14:textId="13AA2506" w:rsidR="008B1DD0" w:rsidRPr="00A208F3" w:rsidRDefault="008B1DD0" w:rsidP="00A208F3">
      <w:pPr>
        <w:jc w:val="both"/>
        <w:rPr>
          <w:rFonts w:ascii="Arial" w:hAnsi="Arial" w:cs="Arial"/>
        </w:rPr>
      </w:pPr>
      <w:r w:rsidRPr="00A208F3">
        <w:rPr>
          <w:rFonts w:ascii="Arial" w:hAnsi="Arial" w:cs="Arial"/>
        </w:rPr>
        <w:t xml:space="preserve">SATSO hizmet binasında gerçekleştirilen protokol imza törenine SATSO Yönetim Kurulu Başkanı A. Akgün Altuğ, SAÜ Rektörü Prof. Dr. Hamza Al, SUBÜ Rektörü Prof. Dr. Mehmet </w:t>
      </w:r>
      <w:proofErr w:type="spellStart"/>
      <w:r w:rsidRPr="00A208F3">
        <w:rPr>
          <w:rFonts w:ascii="Arial" w:hAnsi="Arial" w:cs="Arial"/>
        </w:rPr>
        <w:t>Sarıbıyık</w:t>
      </w:r>
      <w:proofErr w:type="spellEnd"/>
      <w:r w:rsidRPr="00A208F3">
        <w:rPr>
          <w:rFonts w:ascii="Arial" w:hAnsi="Arial" w:cs="Arial"/>
        </w:rPr>
        <w:t xml:space="preserve">, İŞKUR Sakarya Müdürü Tekin Kaya, Sakarya KGK Başkanı Elvan Bilgehan Dikici, Sakarya GGK Başkanı Semih Çiftçi ile kurul icra komitesi üyeleri katıldı. </w:t>
      </w:r>
    </w:p>
    <w:p w14:paraId="397195AB" w14:textId="025A8F2C" w:rsidR="004B7234" w:rsidRPr="00A208F3" w:rsidRDefault="009C520D" w:rsidP="00A208F3">
      <w:pPr>
        <w:jc w:val="both"/>
        <w:rPr>
          <w:rFonts w:ascii="Arial" w:hAnsi="Arial" w:cs="Arial"/>
        </w:rPr>
      </w:pPr>
      <w:r w:rsidRPr="00A208F3">
        <w:rPr>
          <w:rFonts w:ascii="Arial" w:hAnsi="Arial" w:cs="Arial"/>
        </w:rPr>
        <w:t xml:space="preserve">Protokol imzası sırasında konuşan </w:t>
      </w:r>
      <w:r w:rsidRPr="00A208F3">
        <w:rPr>
          <w:rFonts w:ascii="Arial" w:hAnsi="Arial" w:cs="Arial"/>
          <w:b/>
          <w:bCs/>
        </w:rPr>
        <w:t>SATSO Yönetim Kurulu Başkanı A. Akgün Altuğ</w:t>
      </w:r>
      <w:r w:rsidRPr="00A208F3">
        <w:rPr>
          <w:rFonts w:ascii="Arial" w:hAnsi="Arial" w:cs="Arial"/>
        </w:rPr>
        <w:t>; “</w:t>
      </w:r>
      <w:r w:rsidR="008018FC" w:rsidRPr="00A208F3">
        <w:rPr>
          <w:rFonts w:ascii="Arial" w:hAnsi="Arial" w:cs="Arial"/>
        </w:rPr>
        <w:t xml:space="preserve">Girişimcilik ve genç istihdama yönelik planlarımızla 2025’e hızlı başlıyoruz. Sakarya’mız sektöre yön veren, ulusal ve uluslararası anlamda başarılara imza atan birçok girişim hikayesini kendisinde barındırıyor. Ancak keşfedilmemiş yeni hikayeler, fikirler de mevcut. Bunlara yönelik de Sakarya’ </w:t>
      </w:r>
      <w:proofErr w:type="spellStart"/>
      <w:r w:rsidR="008018FC" w:rsidRPr="00A208F3">
        <w:rPr>
          <w:rFonts w:ascii="Arial" w:hAnsi="Arial" w:cs="Arial"/>
        </w:rPr>
        <w:t>mızın</w:t>
      </w:r>
      <w:proofErr w:type="spellEnd"/>
      <w:r w:rsidR="008018FC" w:rsidRPr="00A208F3">
        <w:rPr>
          <w:rFonts w:ascii="Arial" w:hAnsi="Arial" w:cs="Arial"/>
        </w:rPr>
        <w:t xml:space="preserve"> ve iş dünyamızın yeni bir girişim hikayesine ihtiyacı var. Bunun yanında iş dünyamızın en temel ihtiyaçlarından olan genç istihdama yönelik de </w:t>
      </w:r>
      <w:r w:rsidR="004B7234" w:rsidRPr="00A208F3">
        <w:rPr>
          <w:rFonts w:ascii="Arial" w:hAnsi="Arial" w:cs="Arial"/>
        </w:rPr>
        <w:t xml:space="preserve">çalışmalarımızı hızlandırıyoruz. Geçtiğimiz yıl Geleceğin Meslekleri ve Mesleki Eğitim Komisyonu da kurmuştuk. Bu anlamda Girişimciler Kurullarımızın protokole yönelik çalışmaları Üniversitelerimiz ve İŞKUR’un desteğiyle sağlam bir zemine oturacaktır. Bizim en değerli hazinemiz gençlerimizdir. Onların fikirleri </w:t>
      </w:r>
      <w:proofErr w:type="gramStart"/>
      <w:r w:rsidR="004B7234" w:rsidRPr="00A208F3">
        <w:rPr>
          <w:rFonts w:ascii="Arial" w:hAnsi="Arial" w:cs="Arial"/>
        </w:rPr>
        <w:t>de,</w:t>
      </w:r>
      <w:proofErr w:type="gramEnd"/>
      <w:r w:rsidR="004B7234" w:rsidRPr="00A208F3">
        <w:rPr>
          <w:rFonts w:ascii="Arial" w:hAnsi="Arial" w:cs="Arial"/>
        </w:rPr>
        <w:t xml:space="preserve"> sahip oldukları nitelikler de bizler için en değerli şeydir. Şehrimize ve ülkemize hayırlı olsun.”</w:t>
      </w:r>
      <w:r w:rsidR="00D60CD2">
        <w:rPr>
          <w:rFonts w:ascii="Arial" w:hAnsi="Arial" w:cs="Arial"/>
        </w:rPr>
        <w:t xml:space="preserve"> dedi</w:t>
      </w:r>
      <w:r w:rsidR="00B903BA">
        <w:rPr>
          <w:rFonts w:ascii="Arial" w:hAnsi="Arial" w:cs="Arial"/>
        </w:rPr>
        <w:t xml:space="preserve">. </w:t>
      </w:r>
    </w:p>
    <w:p w14:paraId="6FA5CA8B" w14:textId="7514303E" w:rsidR="000A4CB7" w:rsidRPr="00A208F3" w:rsidRDefault="00A208F3" w:rsidP="00A208F3">
      <w:pPr>
        <w:jc w:val="both"/>
        <w:rPr>
          <w:rFonts w:ascii="Arial" w:hAnsi="Arial" w:cs="Arial"/>
        </w:rPr>
      </w:pPr>
      <w:r w:rsidRPr="00A208F3">
        <w:rPr>
          <w:rFonts w:ascii="Arial" w:hAnsi="Arial" w:cs="Arial"/>
          <w:b/>
          <w:bCs/>
        </w:rPr>
        <w:t xml:space="preserve">SUBÜ Rektörü Prof. Dr. </w:t>
      </w:r>
      <w:r w:rsidR="000A4CB7" w:rsidRPr="00A208F3">
        <w:rPr>
          <w:rFonts w:ascii="Arial" w:hAnsi="Arial" w:cs="Arial"/>
          <w:b/>
          <w:bCs/>
        </w:rPr>
        <w:t xml:space="preserve">Mehmet </w:t>
      </w:r>
      <w:proofErr w:type="spellStart"/>
      <w:r w:rsidR="000A4CB7" w:rsidRPr="00A208F3">
        <w:rPr>
          <w:rFonts w:ascii="Arial" w:hAnsi="Arial" w:cs="Arial"/>
          <w:b/>
          <w:bCs/>
        </w:rPr>
        <w:t>Sarıbıyık</w:t>
      </w:r>
      <w:proofErr w:type="spellEnd"/>
      <w:r w:rsidR="000A4CB7" w:rsidRPr="00A208F3">
        <w:rPr>
          <w:rFonts w:ascii="Arial" w:hAnsi="Arial" w:cs="Arial"/>
          <w:b/>
          <w:bCs/>
        </w:rPr>
        <w:t>,</w:t>
      </w:r>
      <w:r w:rsidR="000A4CB7" w:rsidRPr="00A208F3">
        <w:rPr>
          <w:rFonts w:ascii="Arial" w:hAnsi="Arial" w:cs="Arial"/>
        </w:rPr>
        <w:t xml:space="preserve"> “Gençlerimizin istihdama ve ekonomiye kazandırılması konusuna ciddi önem veriyoruz. Girişimcilik ve Proje Yönetimi dersimizi tüm öğrencilerimize veriyoruz. Öğrencilerimizin gelecekte ülkemize katkı sağlamaları adına iş dünyamız ile iletişimin ve iş birliğinin çok iyi, kapsamlı olmasını da önemsiyoruz. Protokolümüzün bu anlamda hayırlı olmasını diliyorum.</w:t>
      </w:r>
      <w:r w:rsidR="00B903BA">
        <w:rPr>
          <w:rFonts w:ascii="Arial" w:hAnsi="Arial" w:cs="Arial"/>
        </w:rPr>
        <w:t>”</w:t>
      </w:r>
      <w:r w:rsidR="00D60CD2">
        <w:rPr>
          <w:rFonts w:ascii="Arial" w:hAnsi="Arial" w:cs="Arial"/>
        </w:rPr>
        <w:t xml:space="preserve"> dedi</w:t>
      </w:r>
      <w:r w:rsidR="00B903BA">
        <w:rPr>
          <w:rFonts w:ascii="Arial" w:hAnsi="Arial" w:cs="Arial"/>
        </w:rPr>
        <w:t xml:space="preserve">. </w:t>
      </w:r>
    </w:p>
    <w:p w14:paraId="4AF2EACA" w14:textId="65311E1F" w:rsidR="000A4CB7" w:rsidRDefault="00A208F3" w:rsidP="00A208F3">
      <w:pPr>
        <w:jc w:val="both"/>
        <w:rPr>
          <w:rFonts w:ascii="Arial" w:hAnsi="Arial" w:cs="Arial"/>
        </w:rPr>
      </w:pPr>
      <w:r w:rsidRPr="00A208F3">
        <w:rPr>
          <w:rFonts w:ascii="Arial" w:hAnsi="Arial" w:cs="Arial"/>
          <w:b/>
          <w:bCs/>
        </w:rPr>
        <w:t>SAÜ Rektörü Prof. Dr. Hamza Al</w:t>
      </w:r>
      <w:r w:rsidRPr="00A208F3">
        <w:rPr>
          <w:rFonts w:ascii="Arial" w:hAnsi="Arial" w:cs="Arial"/>
        </w:rPr>
        <w:t xml:space="preserve">, </w:t>
      </w:r>
      <w:r w:rsidR="004071E8" w:rsidRPr="00A208F3">
        <w:rPr>
          <w:rFonts w:ascii="Arial" w:hAnsi="Arial" w:cs="Arial"/>
        </w:rPr>
        <w:t xml:space="preserve">“Üniversite olarak iş dünyamız ile yapılan tüm protokollerde heyecanlanıyoruz ve sonucunun iyi olacağından eminiz. Girişimcilik ruhunun temelden insanlarımıza aşılamamız gerekiyor. Sadece fikir yetmiyor bu fikre yönelik girişimlerde de bulunmak gerekiyor. Bizlerin en önemli kaynağı </w:t>
      </w:r>
      <w:proofErr w:type="gramStart"/>
      <w:r w:rsidR="004071E8" w:rsidRPr="00A208F3">
        <w:rPr>
          <w:rFonts w:ascii="Arial" w:hAnsi="Arial" w:cs="Arial"/>
        </w:rPr>
        <w:t>beşeri</w:t>
      </w:r>
      <w:proofErr w:type="gramEnd"/>
      <w:r w:rsidR="004071E8" w:rsidRPr="00A208F3">
        <w:rPr>
          <w:rFonts w:ascii="Arial" w:hAnsi="Arial" w:cs="Arial"/>
        </w:rPr>
        <w:t xml:space="preserve"> sermayemizdir ancak en kolay da bunu israf edebiliyoruz. Umuyorum ki bu protokol bu anlamda ciddi fayda sağlayacaktır. Hayırlı olmasını diliyorum</w:t>
      </w:r>
      <w:r w:rsidR="00B903BA">
        <w:rPr>
          <w:rFonts w:ascii="Arial" w:hAnsi="Arial" w:cs="Arial"/>
        </w:rPr>
        <w:t>.”</w:t>
      </w:r>
      <w:r w:rsidR="00D60CD2">
        <w:rPr>
          <w:rFonts w:ascii="Arial" w:hAnsi="Arial" w:cs="Arial"/>
        </w:rPr>
        <w:t xml:space="preserve"> dedi</w:t>
      </w:r>
      <w:r w:rsidR="00B903BA">
        <w:rPr>
          <w:rFonts w:ascii="Arial" w:hAnsi="Arial" w:cs="Arial"/>
        </w:rPr>
        <w:t>.</w:t>
      </w:r>
    </w:p>
    <w:p w14:paraId="063E92DA" w14:textId="2796C796" w:rsidR="00B903BA" w:rsidRPr="00A208F3" w:rsidRDefault="00B903BA" w:rsidP="00A208F3">
      <w:pPr>
        <w:jc w:val="both"/>
        <w:rPr>
          <w:rFonts w:ascii="Arial" w:hAnsi="Arial" w:cs="Arial"/>
        </w:rPr>
      </w:pPr>
      <w:r w:rsidRPr="00B903BA">
        <w:rPr>
          <w:rFonts w:ascii="Arial" w:hAnsi="Arial" w:cs="Arial"/>
          <w:b/>
          <w:bCs/>
        </w:rPr>
        <w:t>İŞKUR İl Müdürü Tekin Kaya</w:t>
      </w:r>
      <w:r w:rsidRPr="00A208F3">
        <w:rPr>
          <w:rFonts w:ascii="Arial" w:hAnsi="Arial" w:cs="Arial"/>
        </w:rPr>
        <w:t xml:space="preserve">, “Bizler için en önemli husus taleptir. Talep nitelikli istihdam yaratma konusunda her türlü faaliyete, protokole motive bir şekilde dahil olabiliyoruz. </w:t>
      </w:r>
      <w:proofErr w:type="spellStart"/>
      <w:r w:rsidRPr="00A208F3">
        <w:rPr>
          <w:rFonts w:ascii="Arial" w:hAnsi="Arial" w:cs="Arial"/>
        </w:rPr>
        <w:t>SATSO’muz</w:t>
      </w:r>
      <w:proofErr w:type="spellEnd"/>
      <w:r w:rsidRPr="00A208F3">
        <w:rPr>
          <w:rFonts w:ascii="Arial" w:hAnsi="Arial" w:cs="Arial"/>
        </w:rPr>
        <w:t xml:space="preserve"> ve bünyesindeki çalışma oluşumları ile sık sık bir araya geliyoruz. İhtiyaçlar ve talepler benzer, çözüm önerileri de bu yönde paralel. İş dünyamızın talepleriyle örtüşen bu protokolle gençlerimizi doğru şekilde eğitip yönlendirmek demek her iki tarafın da kazanması demektir. Bizler elimizden gelen her türlü </w:t>
      </w:r>
      <w:proofErr w:type="gramStart"/>
      <w:r w:rsidRPr="00A208F3">
        <w:rPr>
          <w:rFonts w:ascii="Arial" w:hAnsi="Arial" w:cs="Arial"/>
        </w:rPr>
        <w:t>imkanı</w:t>
      </w:r>
      <w:proofErr w:type="gramEnd"/>
      <w:r w:rsidRPr="00A208F3">
        <w:rPr>
          <w:rFonts w:ascii="Arial" w:hAnsi="Arial" w:cs="Arial"/>
        </w:rPr>
        <w:t xml:space="preserve"> seferber edeceğiz. Hayırlı olsun.</w:t>
      </w:r>
      <w:r>
        <w:rPr>
          <w:rFonts w:ascii="Arial" w:hAnsi="Arial" w:cs="Arial"/>
        </w:rPr>
        <w:t>”</w:t>
      </w:r>
      <w:r w:rsidR="00D60CD2">
        <w:rPr>
          <w:rFonts w:ascii="Arial" w:hAnsi="Arial" w:cs="Arial"/>
        </w:rPr>
        <w:t xml:space="preserve"> dedi</w:t>
      </w:r>
      <w:r>
        <w:rPr>
          <w:rFonts w:ascii="Arial" w:hAnsi="Arial" w:cs="Arial"/>
        </w:rPr>
        <w:t xml:space="preserve">. </w:t>
      </w:r>
    </w:p>
    <w:p w14:paraId="6FB13BB6" w14:textId="112ADA4B" w:rsidR="000A4CB7" w:rsidRPr="00A208F3" w:rsidRDefault="00A208F3" w:rsidP="00A208F3">
      <w:pPr>
        <w:jc w:val="both"/>
        <w:rPr>
          <w:rFonts w:ascii="Arial" w:hAnsi="Arial" w:cs="Arial"/>
        </w:rPr>
      </w:pPr>
      <w:r w:rsidRPr="00A208F3">
        <w:rPr>
          <w:rFonts w:ascii="Arial" w:hAnsi="Arial" w:cs="Arial"/>
          <w:b/>
          <w:bCs/>
        </w:rPr>
        <w:t>Sakarya KGK Başkanı Elvan Bilgehan Dikici,</w:t>
      </w:r>
      <w:r>
        <w:rPr>
          <w:rFonts w:ascii="Arial" w:hAnsi="Arial" w:cs="Arial"/>
        </w:rPr>
        <w:t xml:space="preserve"> </w:t>
      </w:r>
      <w:r w:rsidR="000A4CB7" w:rsidRPr="00A208F3">
        <w:rPr>
          <w:rFonts w:ascii="Arial" w:hAnsi="Arial" w:cs="Arial"/>
        </w:rPr>
        <w:t xml:space="preserve">“İmzaladığımız protokol ile çok daha verimli işlere imza atacağımıza inanıyorum. Kurulumuzun kuruluş ve varoluş amacı protokolümüz ile </w:t>
      </w:r>
      <w:r w:rsidR="000A4CB7" w:rsidRPr="00A208F3">
        <w:rPr>
          <w:rFonts w:ascii="Arial" w:hAnsi="Arial" w:cs="Arial"/>
        </w:rPr>
        <w:lastRenderedPageBreak/>
        <w:t xml:space="preserve">paralel. Ancak diğer kurumlarımızın bu anlamdaki iş birlikleri ve paydaşlıkları çok daha sağlam bir zeminde çalışarak </w:t>
      </w:r>
      <w:r w:rsidR="004071E8" w:rsidRPr="00A208F3">
        <w:rPr>
          <w:rFonts w:ascii="Arial" w:hAnsi="Arial" w:cs="Arial"/>
        </w:rPr>
        <w:t xml:space="preserve">başarıya ulaşma imkanımızı artıracaktır. Hayırlı ve uğurlu </w:t>
      </w:r>
      <w:proofErr w:type="gramStart"/>
      <w:r w:rsidR="004071E8" w:rsidRPr="00A208F3">
        <w:rPr>
          <w:rFonts w:ascii="Arial" w:hAnsi="Arial" w:cs="Arial"/>
        </w:rPr>
        <w:t>olsun..</w:t>
      </w:r>
      <w:proofErr w:type="gramEnd"/>
      <w:r w:rsidR="00B903BA">
        <w:rPr>
          <w:rFonts w:ascii="Arial" w:hAnsi="Arial" w:cs="Arial"/>
        </w:rPr>
        <w:t>”</w:t>
      </w:r>
      <w:r w:rsidR="00D60CD2">
        <w:rPr>
          <w:rFonts w:ascii="Arial" w:hAnsi="Arial" w:cs="Arial"/>
        </w:rPr>
        <w:t xml:space="preserve"> dedi</w:t>
      </w:r>
      <w:r w:rsidR="00B903BA">
        <w:rPr>
          <w:rFonts w:ascii="Arial" w:hAnsi="Arial" w:cs="Arial"/>
        </w:rPr>
        <w:t xml:space="preserve">. </w:t>
      </w:r>
      <w:r w:rsidR="004071E8" w:rsidRPr="00A208F3">
        <w:rPr>
          <w:rFonts w:ascii="Arial" w:hAnsi="Arial" w:cs="Arial"/>
        </w:rPr>
        <w:t xml:space="preserve"> </w:t>
      </w:r>
    </w:p>
    <w:p w14:paraId="002E7B10" w14:textId="43121064" w:rsidR="000A4CB7" w:rsidRPr="00A208F3" w:rsidRDefault="00A208F3" w:rsidP="00A208F3">
      <w:pPr>
        <w:jc w:val="both"/>
        <w:rPr>
          <w:rFonts w:ascii="Arial" w:hAnsi="Arial" w:cs="Arial"/>
        </w:rPr>
      </w:pPr>
      <w:r w:rsidRPr="00A208F3">
        <w:rPr>
          <w:rFonts w:ascii="Arial" w:hAnsi="Arial" w:cs="Arial"/>
          <w:b/>
          <w:bCs/>
        </w:rPr>
        <w:t>Sakarya GGK Başkanı Semih Çiftçi</w:t>
      </w:r>
      <w:r>
        <w:rPr>
          <w:rFonts w:ascii="Arial" w:hAnsi="Arial" w:cs="Arial"/>
        </w:rPr>
        <w:t xml:space="preserve">, </w:t>
      </w:r>
      <w:r w:rsidR="000A4CB7" w:rsidRPr="00A208F3">
        <w:rPr>
          <w:rFonts w:ascii="Arial" w:hAnsi="Arial" w:cs="Arial"/>
        </w:rPr>
        <w:t xml:space="preserve">“Ziyaretlerimiz esnasında bu protokole zemin hazırlamıştık. Üniversitemiz bünyesinde ciddi anlamda fikirleri olan arkadaşlarımızı girişimci ekosistemine dahil etmeyi arzuluyoruz. </w:t>
      </w:r>
      <w:r w:rsidRPr="00A208F3">
        <w:rPr>
          <w:rFonts w:ascii="Arial" w:hAnsi="Arial" w:cs="Arial"/>
        </w:rPr>
        <w:t>İŞKUR ile de genç istihdama yönelik çeşitli faaliyetler ile bu konuda da çalışmalarımızda başarıya ulaşmayı hedefliyoruz. Erken, genç yaşlarda meslek seçimi ve doğru yönlendirmenin önemini biliyoruz. Bu konuda yapacak çalışmalarımızın şehrimiz adına hayırlı olmasını diliyorum.</w:t>
      </w:r>
      <w:r w:rsidR="00B903BA">
        <w:rPr>
          <w:rFonts w:ascii="Arial" w:hAnsi="Arial" w:cs="Arial"/>
        </w:rPr>
        <w:t>”</w:t>
      </w:r>
      <w:r w:rsidR="00D60CD2">
        <w:rPr>
          <w:rFonts w:ascii="Arial" w:hAnsi="Arial" w:cs="Arial"/>
        </w:rPr>
        <w:t xml:space="preserve"> dedi</w:t>
      </w:r>
      <w:r w:rsidR="00B903BA">
        <w:rPr>
          <w:rFonts w:ascii="Arial" w:hAnsi="Arial" w:cs="Arial"/>
        </w:rPr>
        <w:t xml:space="preserve">. </w:t>
      </w:r>
    </w:p>
    <w:p w14:paraId="412038E2" w14:textId="77777777" w:rsidR="000A4CB7" w:rsidRPr="00A208F3" w:rsidRDefault="000A4CB7" w:rsidP="00A208F3">
      <w:pPr>
        <w:jc w:val="both"/>
        <w:rPr>
          <w:rFonts w:ascii="Arial" w:hAnsi="Arial" w:cs="Arial"/>
        </w:rPr>
      </w:pPr>
    </w:p>
    <w:p w14:paraId="1E0AB151" w14:textId="2C6F0077" w:rsidR="008B1DD0" w:rsidRPr="00A208F3" w:rsidRDefault="004B7234" w:rsidP="00A208F3">
      <w:pPr>
        <w:jc w:val="both"/>
        <w:rPr>
          <w:rFonts w:ascii="Arial" w:hAnsi="Arial" w:cs="Arial"/>
        </w:rPr>
      </w:pPr>
      <w:r w:rsidRPr="00A208F3">
        <w:rPr>
          <w:rFonts w:ascii="Arial" w:hAnsi="Arial" w:cs="Arial"/>
        </w:rPr>
        <w:t xml:space="preserve"> </w:t>
      </w:r>
    </w:p>
    <w:sectPr w:rsidR="008B1DD0" w:rsidRPr="00A208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F32"/>
    <w:rsid w:val="000A4CB7"/>
    <w:rsid w:val="00205CBA"/>
    <w:rsid w:val="002A411C"/>
    <w:rsid w:val="002C0047"/>
    <w:rsid w:val="002E518D"/>
    <w:rsid w:val="003922CA"/>
    <w:rsid w:val="003A44E7"/>
    <w:rsid w:val="003E4207"/>
    <w:rsid w:val="004071E8"/>
    <w:rsid w:val="0046226D"/>
    <w:rsid w:val="004B7234"/>
    <w:rsid w:val="008018FC"/>
    <w:rsid w:val="008B1DD0"/>
    <w:rsid w:val="008E577B"/>
    <w:rsid w:val="00923A07"/>
    <w:rsid w:val="00985C25"/>
    <w:rsid w:val="0099713C"/>
    <w:rsid w:val="009C520D"/>
    <w:rsid w:val="00A208F3"/>
    <w:rsid w:val="00A26F32"/>
    <w:rsid w:val="00A35A87"/>
    <w:rsid w:val="00A520DA"/>
    <w:rsid w:val="00B37D4B"/>
    <w:rsid w:val="00B903BA"/>
    <w:rsid w:val="00D60C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8ED48"/>
  <w15:chartTrackingRefBased/>
  <w15:docId w15:val="{71BEEFFD-267C-4BFD-BE17-CA70AEE79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26F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26F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26F3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26F3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26F3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26F3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26F3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26F3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26F3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26F3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26F3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26F3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26F3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26F3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26F3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26F3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26F3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26F32"/>
    <w:rPr>
      <w:rFonts w:eastAsiaTheme="majorEastAsia" w:cstheme="majorBidi"/>
      <w:color w:val="272727" w:themeColor="text1" w:themeTint="D8"/>
    </w:rPr>
  </w:style>
  <w:style w:type="paragraph" w:styleId="KonuBal">
    <w:name w:val="Title"/>
    <w:basedOn w:val="Normal"/>
    <w:next w:val="Normal"/>
    <w:link w:val="KonuBalChar"/>
    <w:uiPriority w:val="10"/>
    <w:qFormat/>
    <w:rsid w:val="00A26F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26F3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26F3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26F3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26F3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26F32"/>
    <w:rPr>
      <w:i/>
      <w:iCs/>
      <w:color w:val="404040" w:themeColor="text1" w:themeTint="BF"/>
    </w:rPr>
  </w:style>
  <w:style w:type="paragraph" w:styleId="ListeParagraf">
    <w:name w:val="List Paragraph"/>
    <w:basedOn w:val="Normal"/>
    <w:uiPriority w:val="34"/>
    <w:qFormat/>
    <w:rsid w:val="00A26F32"/>
    <w:pPr>
      <w:ind w:left="720"/>
      <w:contextualSpacing/>
    </w:pPr>
  </w:style>
  <w:style w:type="character" w:styleId="GlVurgulama">
    <w:name w:val="Intense Emphasis"/>
    <w:basedOn w:val="VarsaylanParagrafYazTipi"/>
    <w:uiPriority w:val="21"/>
    <w:qFormat/>
    <w:rsid w:val="00A26F32"/>
    <w:rPr>
      <w:i/>
      <w:iCs/>
      <w:color w:val="0F4761" w:themeColor="accent1" w:themeShade="BF"/>
    </w:rPr>
  </w:style>
  <w:style w:type="paragraph" w:styleId="GlAlnt">
    <w:name w:val="Intense Quote"/>
    <w:basedOn w:val="Normal"/>
    <w:next w:val="Normal"/>
    <w:link w:val="GlAlntChar"/>
    <w:uiPriority w:val="30"/>
    <w:qFormat/>
    <w:rsid w:val="00A26F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26F32"/>
    <w:rPr>
      <w:i/>
      <w:iCs/>
      <w:color w:val="0F4761" w:themeColor="accent1" w:themeShade="BF"/>
    </w:rPr>
  </w:style>
  <w:style w:type="character" w:styleId="GlBavuru">
    <w:name w:val="Intense Reference"/>
    <w:basedOn w:val="VarsaylanParagrafYazTipi"/>
    <w:uiPriority w:val="32"/>
    <w:qFormat/>
    <w:rsid w:val="00A26F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2025-01-09T06:53:00Z</dcterms:created>
  <dcterms:modified xsi:type="dcterms:W3CDTF">2025-01-09T08:45:00Z</dcterms:modified>
</cp:coreProperties>
</file>